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B7C3" w14:textId="158AD393" w:rsidR="00C81C5E" w:rsidRPr="007C4C37" w:rsidRDefault="000010C7" w:rsidP="00C84A8C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r w:rsidRPr="00150BF7">
        <w:rPr>
          <w:rFonts w:ascii="ＭＳ Ｐゴシック" w:eastAsia="ＭＳ Ｐゴシック" w:hAnsi="ＭＳ Ｐゴシック" w:hint="eastAsia"/>
          <w:color w:val="FFFFFF" w:themeColor="background1"/>
        </w:rPr>
        <w:t>葛飾区内・区外</w:t>
      </w:r>
      <w:bookmarkEnd w:id="0"/>
      <w:r w:rsidR="00C81C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143B" wp14:editId="4DEDE59D">
                <wp:simplePos x="0" y="0"/>
                <wp:positionH relativeFrom="column">
                  <wp:posOffset>8625</wp:posOffset>
                </wp:positionH>
                <wp:positionV relativeFrom="paragraph">
                  <wp:posOffset>138022</wp:posOffset>
                </wp:positionV>
                <wp:extent cx="1924949" cy="1576477"/>
                <wp:effectExtent l="0" t="0" r="18415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949" cy="15764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43F85F" w14:textId="77777777" w:rsidR="00C81C5E" w:rsidRPr="007C4C37" w:rsidRDefault="00C81C5E" w:rsidP="00C81C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プラネタリウム</w:t>
                            </w:r>
                          </w:p>
                          <w:p w14:paraId="449C2C1A" w14:textId="77777777" w:rsidR="00C81C5E" w:rsidRPr="007C4C37" w:rsidRDefault="00C81C5E" w:rsidP="00C81C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学習</w:t>
                            </w:r>
                            <w:r w:rsidR="009716CC" w:rsidRPr="007C4C37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番組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14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10.85pt;width:151.55pt;height:1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" fillcolor="black [3213]">
                <v:textbox>
                  <w:txbxContent>
                    <w:p w14:paraId="4243F85F" w14:textId="77777777" w:rsidR="00C81C5E" w:rsidRPr="007C4C37" w:rsidRDefault="00C81C5E" w:rsidP="00C81C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プラネタリウム</w:t>
                      </w:r>
                    </w:p>
                    <w:p w14:paraId="449C2C1A" w14:textId="77777777" w:rsidR="00C81C5E" w:rsidRPr="007C4C37" w:rsidRDefault="00C81C5E" w:rsidP="00C81C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学習</w:t>
                      </w:r>
                      <w:r w:rsidR="009716CC" w:rsidRPr="007C4C37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番組</w:t>
                      </w:r>
                    </w:p>
                  </w:txbxContent>
                </v:textbox>
              </v:shape>
            </w:pict>
          </mc:Fallback>
        </mc:AlternateContent>
      </w:r>
    </w:p>
    <w:p w14:paraId="57A48FB3" w14:textId="73BBA012" w:rsidR="00CF5015" w:rsidRPr="007C4C37" w:rsidRDefault="00CF5015" w:rsidP="000010C7">
      <w:pPr>
        <w:jc w:val="right"/>
        <w:rPr>
          <w:rFonts w:ascii="ＭＳ Ｐゴシック" w:eastAsia="ＭＳ Ｐゴシック" w:hAnsi="ＭＳ Ｐゴシック"/>
        </w:rPr>
      </w:pPr>
      <w:r w:rsidRPr="007C4C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ECF5E" wp14:editId="58C612CD">
                <wp:simplePos x="0" y="0"/>
                <wp:positionH relativeFrom="column">
                  <wp:posOffset>8625</wp:posOffset>
                </wp:positionH>
                <wp:positionV relativeFrom="paragraph">
                  <wp:posOffset>138022</wp:posOffset>
                </wp:positionV>
                <wp:extent cx="1924949" cy="1576477"/>
                <wp:effectExtent l="0" t="0" r="18415" b="241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949" cy="15764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4DCA29" w14:textId="77777777" w:rsidR="00ED4041" w:rsidRPr="00756109" w:rsidRDefault="00ED4041" w:rsidP="00ED40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5610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プラネタリウム</w:t>
                            </w:r>
                          </w:p>
                          <w:p w14:paraId="66517138" w14:textId="77777777" w:rsidR="00ED4041" w:rsidRPr="00756109" w:rsidRDefault="00ED4041" w:rsidP="00ED40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5610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幼児番組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CF5E" id="_x0000_s1027" type="#_x0000_t202" style="position:absolute;left:0;text-align:left;margin-left:.7pt;margin-top:10.85pt;width:151.55pt;height:1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" fillcolor="black [3213]">
                <v:textbox>
                  <w:txbxContent>
                    <w:p w14:paraId="7F4DCA29" w14:textId="77777777" w:rsidR="00ED4041" w:rsidRPr="00756109" w:rsidRDefault="00ED4041" w:rsidP="00ED40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5610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プラネタリウム</w:t>
                      </w:r>
                    </w:p>
                    <w:p w14:paraId="66517138" w14:textId="77777777" w:rsidR="00ED4041" w:rsidRPr="00756109" w:rsidRDefault="00ED4041" w:rsidP="00ED40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5610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幼児番組</w:t>
                      </w:r>
                    </w:p>
                  </w:txbxContent>
                </v:textbox>
              </v:shape>
            </w:pict>
          </mc:Fallback>
        </mc:AlternateContent>
      </w:r>
    </w:p>
    <w:p w14:paraId="5F29BA64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</w:p>
    <w:p w14:paraId="5EE06B8A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  <w:r w:rsidRPr="007C4C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C3184" wp14:editId="51947622">
                <wp:simplePos x="0" y="0"/>
                <wp:positionH relativeFrom="column">
                  <wp:posOffset>2066290</wp:posOffset>
                </wp:positionH>
                <wp:positionV relativeFrom="paragraph">
                  <wp:posOffset>187325</wp:posOffset>
                </wp:positionV>
                <wp:extent cx="4572000" cy="1403985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90CB" w14:textId="09E3658E" w:rsidR="00CF5015" w:rsidRPr="00136E2E" w:rsidRDefault="00CF5015" w:rsidP="00C84A8C">
                            <w:pPr>
                              <w:rPr>
                                <w:rFonts w:ascii="ＤＦＧ華康ゴシック体W5" w:eastAsia="ＤＦＧ華康ゴシック体W5"/>
                                <w:sz w:val="20"/>
                                <w:szCs w:val="20"/>
                              </w:rPr>
                            </w:pPr>
                            <w:r w:rsidRPr="00136E2E">
                              <w:rPr>
                                <w:rFonts w:ascii="ＤＦＧ華康ゴシック体W5" w:eastAsia="ＤＦＧ華康ゴシック体W5" w:hint="eastAsia"/>
                                <w:sz w:val="52"/>
                                <w:szCs w:val="52"/>
                              </w:rPr>
                              <w:t>アンケ</w:t>
                            </w:r>
                            <w:r w:rsidRPr="00136E2E">
                              <w:rPr>
                                <w:rFonts w:ascii="ＭＳ 明朝" w:eastAsia="ＭＳ 明朝" w:hAnsi="ＭＳ 明朝" w:cs="ＭＳ 明朝" w:hint="eastAsia"/>
                                <w:sz w:val="52"/>
                                <w:szCs w:val="52"/>
                              </w:rPr>
                              <w:t>ー</w:t>
                            </w:r>
                            <w:r w:rsidRPr="00136E2E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52"/>
                                <w:szCs w:val="52"/>
                              </w:rPr>
                              <w:t>トにご</w:t>
                            </w:r>
                            <w:r w:rsidRPr="00136E2E">
                              <w:rPr>
                                <w:rFonts w:ascii="ＭＳ 明朝" w:eastAsia="ＭＳ 明朝" w:hAnsi="ＭＳ 明朝" w:cs="ＭＳ 明朝" w:hint="eastAsia"/>
                                <w:sz w:val="52"/>
                                <w:szCs w:val="52"/>
                              </w:rPr>
                              <w:t>協力</w:t>
                            </w:r>
                            <w:r w:rsidRPr="00136E2E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52"/>
                                <w:szCs w:val="52"/>
                              </w:rPr>
                              <w:t>くだ</w:t>
                            </w:r>
                            <w:r w:rsidRPr="00136E2E">
                              <w:rPr>
                                <w:rFonts w:ascii="ＤＦＧ華康ゴシック体W5" w:eastAsia="ＤＦＧ華康ゴシック体W5" w:hint="eastAsia"/>
                                <w:sz w:val="52"/>
                                <w:szCs w:val="52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C3184" id="_x0000_s1028" type="#_x0000_t202" style="position:absolute;left:0;text-align:left;margin-left:162.7pt;margin-top:14.75pt;width:5in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" stroked="f" strokeweight="0">
                <v:textbox style="mso-fit-shape-to-text:t">
                  <w:txbxContent>
                    <w:p w14:paraId="2D9D90CB" w14:textId="09E3658E" w:rsidR="00CF5015" w:rsidRPr="00136E2E" w:rsidRDefault="00CF5015" w:rsidP="00C84A8C">
                      <w:pPr>
                        <w:rPr>
                          <w:rFonts w:ascii="ＤＦＧ華康ゴシック体W5" w:eastAsia="ＤＦＧ華康ゴシック体W5"/>
                          <w:sz w:val="20"/>
                          <w:szCs w:val="20"/>
                        </w:rPr>
                      </w:pPr>
                      <w:r w:rsidRPr="00136E2E">
                        <w:rPr>
                          <w:rFonts w:ascii="ＤＦＧ華康ゴシック体W5" w:eastAsia="ＤＦＧ華康ゴシック体W5" w:hint="eastAsia"/>
                          <w:sz w:val="52"/>
                          <w:szCs w:val="52"/>
                        </w:rPr>
                        <w:t>アンケ</w:t>
                      </w:r>
                      <w:r w:rsidRPr="00136E2E">
                        <w:rPr>
                          <w:rFonts w:ascii="ＭＳ 明朝" w:eastAsia="ＭＳ 明朝" w:hAnsi="ＭＳ 明朝" w:cs="ＭＳ 明朝" w:hint="eastAsia"/>
                          <w:sz w:val="52"/>
                          <w:szCs w:val="52"/>
                        </w:rPr>
                        <w:t>ー</w:t>
                      </w:r>
                      <w:r w:rsidRPr="00136E2E">
                        <w:rPr>
                          <w:rFonts w:ascii="Malgun Gothic Semilight" w:eastAsia="Malgun Gothic Semilight" w:hAnsi="Malgun Gothic Semilight" w:cs="Malgun Gothic Semilight" w:hint="eastAsia"/>
                          <w:sz w:val="52"/>
                          <w:szCs w:val="52"/>
                        </w:rPr>
                        <w:t>トにご</w:t>
                      </w:r>
                      <w:r w:rsidRPr="00136E2E">
                        <w:rPr>
                          <w:rFonts w:ascii="ＭＳ 明朝" w:eastAsia="ＭＳ 明朝" w:hAnsi="ＭＳ 明朝" w:cs="ＭＳ 明朝" w:hint="eastAsia"/>
                          <w:sz w:val="52"/>
                          <w:szCs w:val="52"/>
                        </w:rPr>
                        <w:t>協力</w:t>
                      </w:r>
                      <w:r w:rsidRPr="00136E2E">
                        <w:rPr>
                          <w:rFonts w:ascii="Malgun Gothic Semilight" w:eastAsia="Malgun Gothic Semilight" w:hAnsi="Malgun Gothic Semilight" w:cs="Malgun Gothic Semilight" w:hint="eastAsia"/>
                          <w:sz w:val="52"/>
                          <w:szCs w:val="52"/>
                        </w:rPr>
                        <w:t>くだ</w:t>
                      </w:r>
                      <w:r w:rsidRPr="00136E2E">
                        <w:rPr>
                          <w:rFonts w:ascii="ＤＦＧ華康ゴシック体W5" w:eastAsia="ＤＦＧ華康ゴシック体W5" w:hint="eastAsia"/>
                          <w:sz w:val="52"/>
                          <w:szCs w:val="52"/>
                        </w:rPr>
                        <w:t>さ</w:t>
                      </w:r>
                    </w:p>
                  </w:txbxContent>
                </v:textbox>
              </v:shape>
            </w:pict>
          </mc:Fallback>
        </mc:AlternateContent>
      </w:r>
    </w:p>
    <w:p w14:paraId="628A6579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  <w:r w:rsidRPr="007C4C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4E6BE" wp14:editId="5094F28B">
                <wp:simplePos x="0" y="0"/>
                <wp:positionH relativeFrom="column">
                  <wp:posOffset>2030095</wp:posOffset>
                </wp:positionH>
                <wp:positionV relativeFrom="paragraph">
                  <wp:posOffset>27569</wp:posOffset>
                </wp:positionV>
                <wp:extent cx="4572000" cy="1403985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DF15" w14:textId="77777777" w:rsidR="007C4C37" w:rsidRPr="000010C7" w:rsidRDefault="007C4C37" w:rsidP="007C4C37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0010C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事後アンケート</w:t>
                            </w:r>
                          </w:p>
                          <w:p w14:paraId="5C8013DA" w14:textId="77777777" w:rsidR="00CF5015" w:rsidRPr="000010C7" w:rsidRDefault="00CF5015" w:rsidP="00CF501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010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当館のプラネタリウムをご利用いただきありがとうございました。</w:t>
                            </w:r>
                          </w:p>
                          <w:p w14:paraId="38866956" w14:textId="77777777" w:rsidR="00CF5015" w:rsidRPr="000010C7" w:rsidRDefault="00CF5015" w:rsidP="00CF501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010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よりわかりやすく、より充実した投映とするために、ご意見をお聞かせください。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4E6BE" id="テキスト ボックス 8" o:spid="_x0000_s1029" type="#_x0000_t202" style="position:absolute;left:0;text-align:left;margin-left:159.85pt;margin-top:2.15pt;width:5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" stroked="f" strokeweight="0">
                <v:textbox style="mso-fit-shape-to-text:t">
                  <w:txbxContent>
                    <w:p w14:paraId="75C9DF15" w14:textId="77777777" w:rsidR="007C4C37" w:rsidRPr="000010C7" w:rsidRDefault="007C4C37" w:rsidP="007C4C37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0010C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事後アンケート</w:t>
                      </w:r>
                    </w:p>
                    <w:p w14:paraId="5C8013DA" w14:textId="77777777" w:rsidR="00CF5015" w:rsidRPr="000010C7" w:rsidRDefault="00CF5015" w:rsidP="00CF501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010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当館のプラネタリウムをご利用いただきありがとうございました。</w:t>
                      </w:r>
                    </w:p>
                    <w:p w14:paraId="38866956" w14:textId="77777777" w:rsidR="00CF5015" w:rsidRPr="000010C7" w:rsidRDefault="00CF5015" w:rsidP="00CF501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010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よりわかりやすく、より充実した投映とするために、ご意見をお聞かせください。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63B2B6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</w:p>
    <w:p w14:paraId="75CBF590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</w:p>
    <w:p w14:paraId="2C98827C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</w:p>
    <w:p w14:paraId="71D29B8C" w14:textId="77777777" w:rsidR="00CF5015" w:rsidRPr="007C4C37" w:rsidRDefault="00CF5015" w:rsidP="00CF5015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10508" w:type="dxa"/>
        <w:tblInd w:w="108" w:type="dxa"/>
        <w:tblLook w:val="04A0" w:firstRow="1" w:lastRow="0" w:firstColumn="1" w:lastColumn="0" w:noHBand="0" w:noVBand="1"/>
      </w:tblPr>
      <w:tblGrid>
        <w:gridCol w:w="1411"/>
        <w:gridCol w:w="4815"/>
        <w:gridCol w:w="1643"/>
        <w:gridCol w:w="2639"/>
      </w:tblGrid>
      <w:tr w:rsidR="00CF5015" w:rsidRPr="007C4C37" w14:paraId="2F451BF1" w14:textId="77777777" w:rsidTr="00C84A8C">
        <w:trPr>
          <w:trHeight w:val="471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7A63528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ご利用日時</w:t>
            </w:r>
          </w:p>
        </w:tc>
        <w:tc>
          <w:tcPr>
            <w:tcW w:w="9097" w:type="dxa"/>
            <w:gridSpan w:val="3"/>
            <w:vAlign w:val="center"/>
          </w:tcPr>
          <w:p w14:paraId="7E521D90" w14:textId="403757F8" w:rsidR="00CF5015" w:rsidRPr="007C4C37" w:rsidRDefault="00A86479" w:rsidP="00537C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　　　　月　　　　　　日（　　　　　　）　第　　　　　　回</w:t>
            </w:r>
          </w:p>
        </w:tc>
      </w:tr>
      <w:tr w:rsidR="00CF5015" w:rsidRPr="007C4C37" w14:paraId="129B69EA" w14:textId="77777777" w:rsidTr="00C84A8C">
        <w:trPr>
          <w:trHeight w:val="471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94DC57F" w14:textId="77777777" w:rsidR="00CF5015" w:rsidRPr="007C4C37" w:rsidRDefault="0007651B" w:rsidP="00CF50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園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815" w:type="dxa"/>
            <w:vAlign w:val="center"/>
          </w:tcPr>
          <w:p w14:paraId="079E3D8E" w14:textId="77777777" w:rsidR="00CF5015" w:rsidRPr="007C4C37" w:rsidRDefault="00CF5015" w:rsidP="007C4C37">
            <w:pPr>
              <w:rPr>
                <w:rFonts w:ascii="ＭＳ Ｐゴシック" w:eastAsia="ＭＳ Ｐゴシック" w:hAnsi="ＭＳ Ｐゴシック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</w:t>
            </w:r>
            <w:r w:rsidR="009716CC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　　</w:t>
            </w:r>
            <w:r w:rsidR="009716CC"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歳児</w:t>
            </w:r>
            <w:r w:rsidR="009716CC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5CAC2EB3" w14:textId="77777777" w:rsidR="00CF5015" w:rsidRPr="007C4C37" w:rsidRDefault="00756109" w:rsidP="00537C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639" w:type="dxa"/>
            <w:vAlign w:val="center"/>
          </w:tcPr>
          <w:p w14:paraId="5488791E" w14:textId="77777777" w:rsidR="00CF5015" w:rsidRPr="007C4C37" w:rsidRDefault="00CF5015" w:rsidP="0075610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F5015" w:rsidRPr="007C4C37" w14:paraId="4297A628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49"/>
        </w:trPr>
        <w:tc>
          <w:tcPr>
            <w:tcW w:w="105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3AECB4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015" w:rsidRPr="007C4C37" w14:paraId="57C5039C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0508" w:type="dxa"/>
            <w:gridSpan w:val="4"/>
            <w:shd w:val="clear" w:color="auto" w:fill="000000" w:themeFill="text1"/>
            <w:vAlign w:val="center"/>
          </w:tcPr>
          <w:p w14:paraId="4ECE349B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Ｑ１　投映の時間はいかがでしたか？</w:t>
            </w:r>
          </w:p>
        </w:tc>
      </w:tr>
      <w:tr w:rsidR="00CF5015" w:rsidRPr="007C4C37" w14:paraId="25DAE741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0508" w:type="dxa"/>
            <w:gridSpan w:val="4"/>
          </w:tcPr>
          <w:p w14:paraId="3C2867B1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1EB9FA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①短い　　②ちょうど</w:t>
            </w:r>
            <w:r w:rsidR="00D1570E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　　③長い</w:t>
            </w:r>
          </w:p>
          <w:p w14:paraId="36D1B35E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015" w:rsidRPr="007C4C37" w14:paraId="7919657A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49"/>
        </w:trPr>
        <w:tc>
          <w:tcPr>
            <w:tcW w:w="105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E674BD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015" w:rsidRPr="007C4C37" w14:paraId="47A712E9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0508" w:type="dxa"/>
            <w:gridSpan w:val="4"/>
            <w:shd w:val="clear" w:color="auto" w:fill="000000" w:themeFill="text1"/>
            <w:vAlign w:val="center"/>
          </w:tcPr>
          <w:p w14:paraId="5E56EBF6" w14:textId="77777777" w:rsidR="00CF5015" w:rsidRPr="007C4C37" w:rsidRDefault="00CF5015" w:rsidP="00CF5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Ｑ２　プラネタリウム番組</w:t>
            </w:r>
            <w:r w:rsidR="007561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『かつしかドームステーション』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の内容はいかがでしたか？</w:t>
            </w:r>
          </w:p>
        </w:tc>
      </w:tr>
      <w:tr w:rsidR="00CF5015" w:rsidRPr="007C4C37" w14:paraId="61D6DA3B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0508" w:type="dxa"/>
            <w:gridSpan w:val="4"/>
          </w:tcPr>
          <w:p w14:paraId="6F8D469D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19DAEA4D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7E5B49C9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0F2A9E9B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71135A13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0E738CD5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01EE79A9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34BDF74D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76C51392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018CCDA4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11B9BAF6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1D46338E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293498CE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015" w:rsidRPr="007C4C37" w14:paraId="45F95B7D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49"/>
        </w:trPr>
        <w:tc>
          <w:tcPr>
            <w:tcW w:w="105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A7F0542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015" w:rsidRPr="007C4C37" w14:paraId="15BBA4DF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0508" w:type="dxa"/>
            <w:gridSpan w:val="4"/>
            <w:shd w:val="clear" w:color="auto" w:fill="000000" w:themeFill="text1"/>
            <w:vAlign w:val="center"/>
          </w:tcPr>
          <w:p w14:paraId="0A37B230" w14:textId="77777777" w:rsidR="00CF5015" w:rsidRPr="007C4C37" w:rsidRDefault="00CF5015" w:rsidP="00CF5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Ｑ３　その他、当館へのご意見・ご要望をお聞かせください</w:t>
            </w:r>
          </w:p>
        </w:tc>
      </w:tr>
      <w:tr w:rsidR="00CF5015" w:rsidRPr="007C4C37" w14:paraId="5B5E0712" w14:textId="77777777" w:rsidTr="00C8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10508" w:type="dxa"/>
            <w:gridSpan w:val="4"/>
          </w:tcPr>
          <w:p w14:paraId="5AB0B2C9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47C7B691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53B3A195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2D4AA0DB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2309AF3A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  <w:p w14:paraId="45940A5A" w14:textId="77777777" w:rsidR="00CF5015" w:rsidRPr="007C4C37" w:rsidRDefault="00CF5015" w:rsidP="00537C0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42185A" w14:textId="77777777" w:rsidR="00CF5015" w:rsidRPr="007C4C37" w:rsidRDefault="00E16C18" w:rsidP="00E16C18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7C4C37">
        <w:rPr>
          <w:rFonts w:ascii="ＭＳ Ｐゴシック" w:eastAsia="ＭＳ Ｐゴシック" w:hAnsi="ＭＳ Ｐゴシック" w:hint="eastAsia"/>
          <w:sz w:val="18"/>
          <w:szCs w:val="18"/>
        </w:rPr>
        <w:t>ありがとうございました。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事後</w:t>
      </w:r>
      <w:r w:rsidRPr="007C4C37">
        <w:rPr>
          <w:rFonts w:ascii="ＭＳ Ｐゴシック" w:eastAsia="ＭＳ Ｐゴシック" w:hAnsi="ＭＳ Ｐゴシック" w:hint="eastAsia"/>
          <w:sz w:val="18"/>
          <w:szCs w:val="18"/>
        </w:rPr>
        <w:t>アンケートは投映終了後に、交換便・郵便・FAXでお送りください。FAXの送信状は不要です。</w:t>
      </w:r>
    </w:p>
    <w:sectPr w:rsidR="00CF5015" w:rsidRPr="007C4C37" w:rsidSect="00873930">
      <w:footerReference w:type="default" r:id="rId8"/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9754" w14:textId="77777777" w:rsidR="00773982" w:rsidRDefault="00773982" w:rsidP="00136E2E">
      <w:r>
        <w:separator/>
      </w:r>
    </w:p>
  </w:endnote>
  <w:endnote w:type="continuationSeparator" w:id="0">
    <w:p w14:paraId="4FDF3D81" w14:textId="77777777" w:rsidR="00773982" w:rsidRDefault="00773982" w:rsidP="001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華康ゴシック体W5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6CDE" w14:textId="77777777" w:rsidR="00136E2E" w:rsidRDefault="00136E2E" w:rsidP="00136E2E">
    <w:pPr>
      <w:pStyle w:val="a7"/>
      <w:jc w:val="center"/>
    </w:pPr>
    <w:r>
      <w:rPr>
        <w:noProof/>
      </w:rPr>
      <w:drawing>
        <wp:inline distT="0" distB="0" distL="0" distR="0" wp14:anchorId="0444F5C3" wp14:editId="6494F9E7">
          <wp:extent cx="3664874" cy="543464"/>
          <wp:effectExtent l="0" t="0" r="0" b="952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シグネチュア(+fax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396" cy="54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F2EE" w14:textId="77777777" w:rsidR="00773982" w:rsidRDefault="00773982" w:rsidP="00136E2E">
      <w:r>
        <w:separator/>
      </w:r>
    </w:p>
  </w:footnote>
  <w:footnote w:type="continuationSeparator" w:id="0">
    <w:p w14:paraId="559D0B3C" w14:textId="77777777" w:rsidR="00773982" w:rsidRDefault="00773982" w:rsidP="0013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964"/>
    <w:multiLevelType w:val="hybridMultilevel"/>
    <w:tmpl w:val="2CF28D64"/>
    <w:lvl w:ilvl="0" w:tplc="5DB0A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A49F9"/>
    <w:multiLevelType w:val="hybridMultilevel"/>
    <w:tmpl w:val="97842A9C"/>
    <w:lvl w:ilvl="0" w:tplc="13785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657A4"/>
    <w:multiLevelType w:val="hybridMultilevel"/>
    <w:tmpl w:val="C33E9D98"/>
    <w:lvl w:ilvl="0" w:tplc="227A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F31F9"/>
    <w:multiLevelType w:val="hybridMultilevel"/>
    <w:tmpl w:val="C0E2254E"/>
    <w:lvl w:ilvl="0" w:tplc="A4585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5E"/>
    <w:rsid w:val="000010C7"/>
    <w:rsid w:val="0007147B"/>
    <w:rsid w:val="0007651B"/>
    <w:rsid w:val="001235D8"/>
    <w:rsid w:val="00136E2E"/>
    <w:rsid w:val="00150BF7"/>
    <w:rsid w:val="0032280A"/>
    <w:rsid w:val="003F7A47"/>
    <w:rsid w:val="004851C2"/>
    <w:rsid w:val="0060613A"/>
    <w:rsid w:val="006136B0"/>
    <w:rsid w:val="00756109"/>
    <w:rsid w:val="00773982"/>
    <w:rsid w:val="007C4C37"/>
    <w:rsid w:val="00851371"/>
    <w:rsid w:val="00873930"/>
    <w:rsid w:val="009716CC"/>
    <w:rsid w:val="00A86479"/>
    <w:rsid w:val="00AE625A"/>
    <w:rsid w:val="00B1425D"/>
    <w:rsid w:val="00B275B9"/>
    <w:rsid w:val="00B94DA6"/>
    <w:rsid w:val="00C81C5E"/>
    <w:rsid w:val="00C84A8C"/>
    <w:rsid w:val="00CF5015"/>
    <w:rsid w:val="00D1570E"/>
    <w:rsid w:val="00DC5C0B"/>
    <w:rsid w:val="00E16C18"/>
    <w:rsid w:val="00EB1999"/>
    <w:rsid w:val="00EC3613"/>
    <w:rsid w:val="00ED4041"/>
    <w:rsid w:val="00F84F28"/>
    <w:rsid w:val="00F90933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D7C3"/>
  <w15:docId w15:val="{A8A557F9-3884-4C92-8305-7146F1AD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E2E"/>
  </w:style>
  <w:style w:type="paragraph" w:styleId="a7">
    <w:name w:val="footer"/>
    <w:basedOn w:val="a"/>
    <w:link w:val="a8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E2E"/>
  </w:style>
  <w:style w:type="table" w:styleId="a9">
    <w:name w:val="Table Grid"/>
    <w:basedOn w:val="a1"/>
    <w:uiPriority w:val="59"/>
    <w:rsid w:val="006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78C0-109F-4279-9BA1-4680068F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 Arai</dc:creator>
  <cp:lastModifiedBy>新井　達之</cp:lastModifiedBy>
  <cp:revision>9</cp:revision>
  <cp:lastPrinted>2013-05-21T04:21:00Z</cp:lastPrinted>
  <dcterms:created xsi:type="dcterms:W3CDTF">2013-12-03T01:46:00Z</dcterms:created>
  <dcterms:modified xsi:type="dcterms:W3CDTF">2022-06-09T08:57:00Z</dcterms:modified>
</cp:coreProperties>
</file>