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D" w:rsidRDefault="000010C7" w:rsidP="000010C7">
      <w:pPr>
        <w:jc w:val="right"/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葛飾</w:t>
      </w:r>
      <w:r w:rsidRPr="00505E66">
        <w:rPr>
          <w:rFonts w:ascii="ＭＳ Ｐゴシック" w:eastAsia="ＭＳ Ｐゴシック" w:hAnsi="ＭＳ Ｐゴシック" w:hint="eastAsia"/>
          <w:bdr w:val="single" w:sz="4" w:space="0" w:color="auto"/>
        </w:rPr>
        <w:t>区内・区外</w:t>
      </w:r>
      <w:r w:rsidR="00C81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C1D5B" wp14:editId="6FAED7E4">
                <wp:simplePos x="0" y="0"/>
                <wp:positionH relativeFrom="column">
                  <wp:posOffset>8625</wp:posOffset>
                </wp:positionH>
                <wp:positionV relativeFrom="paragraph">
                  <wp:posOffset>138022</wp:posOffset>
                </wp:positionV>
                <wp:extent cx="1924949" cy="1576477"/>
                <wp:effectExtent l="0" t="0" r="1841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49" cy="15764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プラネタリウム</w:t>
                            </w:r>
                          </w:p>
                          <w:p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学習</w:t>
                            </w:r>
                            <w:r w:rsidR="004A637A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投映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10.85pt;width:151.55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" fillcolor="black [3213]">
                <v:textbox>
                  <w:txbxContent>
                    <w:p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プラネタリウム</w:t>
                      </w:r>
                    </w:p>
                    <w:p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学習</w:t>
                      </w:r>
                      <w:r w:rsidR="004A637A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投映</w:t>
                      </w:r>
                    </w:p>
                  </w:txbxContent>
                </v:textbox>
              </v:shape>
            </w:pict>
          </mc:Fallback>
        </mc:AlternateContent>
      </w:r>
    </w:p>
    <w:p w:rsidR="00C81C5E" w:rsidRDefault="00C81C5E"/>
    <w:p w:rsidR="00C81C5E" w:rsidRDefault="00136E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6909" wp14:editId="740A5A47">
                <wp:simplePos x="0" y="0"/>
                <wp:positionH relativeFrom="column">
                  <wp:posOffset>2066290</wp:posOffset>
                </wp:positionH>
                <wp:positionV relativeFrom="paragraph">
                  <wp:posOffset>187325</wp:posOffset>
                </wp:positionV>
                <wp:extent cx="4572000" cy="140398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5E" w:rsidRDefault="00C81C5E">
                            <w:pPr>
                              <w:rPr>
                                <w:rFonts w:ascii="ＤＦＧ華康ゴシック体W5" w:eastAsia="ＤＦＧ華康ゴシック体W5"/>
                                <w:sz w:val="52"/>
                                <w:szCs w:val="52"/>
                              </w:rPr>
                            </w:pP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アンケートにご協力ください。</w:t>
                            </w:r>
                          </w:p>
                          <w:p w:rsidR="00136E2E" w:rsidRDefault="00136E2E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当館</w:t>
                            </w: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のプラネタリウムをご利用いただきありがとうございました。</w:t>
                            </w:r>
                          </w:p>
                          <w:p w:rsidR="00136E2E" w:rsidRPr="00136E2E" w:rsidRDefault="00136E2E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Ｇ華康ゴシック体W5" w:eastAsia="ＤＦＧ華康ゴシック体W5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2.7pt;margin-top:14.75pt;width:5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" stroked="f" strokeweight="0">
                <v:textbox style="mso-fit-shape-to-text:t">
                  <w:txbxContent>
                    <w:p w:rsidR="00C81C5E" w:rsidRDefault="00C81C5E">
                      <w:pPr>
                        <w:rPr>
                          <w:rFonts w:ascii="ＤＦＧ華康ゴシック体W5" w:eastAsia="ＤＦＧ華康ゴシック体W5"/>
                          <w:sz w:val="52"/>
                          <w:szCs w:val="52"/>
                        </w:rPr>
                      </w:pP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アンケートにご協力ください。</w:t>
                      </w:r>
                    </w:p>
                    <w:p w:rsidR="00136E2E" w:rsidRDefault="00136E2E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当館</w:t>
                      </w:r>
                      <w:r w:rsidRPr="00136E2E"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のプラネタリウムをご利用いただきありがとうございました。</w:t>
                      </w:r>
                    </w:p>
                    <w:p w:rsidR="00136E2E" w:rsidRPr="00136E2E" w:rsidRDefault="00136E2E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>
                        <w:rPr>
                          <w:rFonts w:ascii="ＤＦＧ華康ゴシック体W5" w:eastAsia="ＤＦＧ華康ゴシック体W5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1C5E" w:rsidRDefault="00136E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EAA18" wp14:editId="76D03681">
                <wp:simplePos x="0" y="0"/>
                <wp:positionH relativeFrom="column">
                  <wp:posOffset>2030095</wp:posOffset>
                </wp:positionH>
                <wp:positionV relativeFrom="paragraph">
                  <wp:posOffset>27569</wp:posOffset>
                </wp:positionV>
                <wp:extent cx="4572000" cy="140398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2E" w:rsidRPr="007C4C37" w:rsidRDefault="007C4C3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事後アンケート</w:t>
                            </w:r>
                          </w:p>
                          <w:p w:rsidR="00136E2E" w:rsidRPr="007C4C37" w:rsidRDefault="00136E2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当館のプラネタリウムをご利用いただきありがとうございました。</w:t>
                            </w:r>
                          </w:p>
                          <w:p w:rsidR="00136E2E" w:rsidRPr="007C4C37" w:rsidRDefault="00136E2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9.85pt;margin-top:2.15pt;width:5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" stroked="f" strokeweight="0">
                <v:textbox style="mso-fit-shape-to-text:t">
                  <w:txbxContent>
                    <w:p w:rsidR="00136E2E" w:rsidRPr="007C4C37" w:rsidRDefault="007C4C3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事後アンケート</w:t>
                      </w:r>
                    </w:p>
                    <w:p w:rsidR="00136E2E" w:rsidRPr="007C4C37" w:rsidRDefault="00136E2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当館のプラネタリウムをご利用いただきあり</w:t>
                      </w:r>
                      <w:bookmarkStart w:id="1" w:name="_GoBack"/>
                      <w:bookmarkEnd w:id="1"/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がとうございました。</w:t>
                      </w:r>
                    </w:p>
                    <w:p w:rsidR="00136E2E" w:rsidRPr="007C4C37" w:rsidRDefault="00136E2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1C5E" w:rsidRDefault="00C81C5E"/>
    <w:p w:rsidR="00C81C5E" w:rsidRDefault="00C81C5E"/>
    <w:p w:rsidR="00C81C5E" w:rsidRDefault="00C81C5E"/>
    <w:p w:rsidR="00C81C5E" w:rsidRDefault="00C81C5E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4710"/>
        <w:gridCol w:w="1622"/>
        <w:gridCol w:w="2604"/>
      </w:tblGrid>
      <w:tr w:rsidR="006136B0" w:rsidRPr="007C4C37" w:rsidTr="007C4C37">
        <w:trPr>
          <w:trHeight w:val="5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ご利用日時</w:t>
            </w:r>
          </w:p>
        </w:tc>
        <w:tc>
          <w:tcPr>
            <w:tcW w:w="9138" w:type="dxa"/>
            <w:gridSpan w:val="3"/>
            <w:vAlign w:val="center"/>
          </w:tcPr>
          <w:p w:rsidR="006136B0" w:rsidRPr="007C4C37" w:rsidRDefault="0099562F" w:rsidP="0099562F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　　　　　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回</w:t>
            </w:r>
          </w:p>
        </w:tc>
      </w:tr>
      <w:tr w:rsidR="006136B0" w:rsidRPr="007C4C37" w:rsidTr="007C4C37">
        <w:trPr>
          <w:trHeight w:val="5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学校名・学年</w:t>
            </w:r>
          </w:p>
        </w:tc>
        <w:tc>
          <w:tcPr>
            <w:tcW w:w="4819" w:type="dxa"/>
            <w:vAlign w:val="center"/>
          </w:tcPr>
          <w:p w:rsidR="006136B0" w:rsidRPr="007C4C37" w:rsidRDefault="0032280A" w:rsidP="007C4C37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EC3613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　　　　　　　　年　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</w:t>
            </w:r>
            <w:r w:rsidR="007561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666" w:type="dxa"/>
            <w:vAlign w:val="center"/>
          </w:tcPr>
          <w:p w:rsidR="006136B0" w:rsidRPr="007C4C37" w:rsidRDefault="006136B0" w:rsidP="0075610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Ｑ１　投映の時間はいかがでしたか？</w:t>
            </w:r>
          </w:p>
        </w:tc>
      </w:tr>
      <w:tr w:rsidR="00F96EE1" w:rsidRPr="007C4C3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0556" w:type="dxa"/>
            <w:gridSpan w:val="4"/>
          </w:tcPr>
          <w:p w:rsidR="00CF5015" w:rsidRPr="007C4C37" w:rsidRDefault="00CF5015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①短い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②ちょうど</w:t>
            </w:r>
            <w:r w:rsidR="00D1570E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③長い</w:t>
            </w: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Ｑ２　星空の解説はいかがでしたか？</w:t>
            </w:r>
          </w:p>
        </w:tc>
      </w:tr>
      <w:tr w:rsidR="00F96EE1" w:rsidRPr="007C4C3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0556" w:type="dxa"/>
            <w:gridSpan w:val="4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:rsidR="00F96EE1" w:rsidRPr="007C4C37" w:rsidRDefault="00F96EE1" w:rsidP="000D42B5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Ｑ３　学習内容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の解説はいかが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でしたか？</w:t>
            </w:r>
          </w:p>
        </w:tc>
      </w:tr>
      <w:tr w:rsidR="00F96EE1" w:rsidRPr="007C4C3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0556" w:type="dxa"/>
            <w:gridSpan w:val="4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①わかりやすい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②ふつう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③わかりにくい</w:t>
            </w: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CF5015" w:rsidRPr="007C4C37" w:rsidRDefault="00CF5015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Ｑ４　その他、当館へのご意見・ご要望をお聞かせください</w:t>
            </w:r>
          </w:p>
        </w:tc>
      </w:tr>
      <w:tr w:rsidR="00F96EE1" w:rsidRPr="007C4C3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4"/>
        </w:trPr>
        <w:tc>
          <w:tcPr>
            <w:tcW w:w="10556" w:type="dxa"/>
            <w:gridSpan w:val="4"/>
          </w:tcPr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851371" w:rsidRPr="007C4C37" w:rsidRDefault="0085137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851371" w:rsidRPr="007C4C37" w:rsidRDefault="00851371" w:rsidP="00F96EE1">
            <w:pPr>
              <w:rPr>
                <w:rFonts w:ascii="ＭＳ Ｐゴシック" w:eastAsia="ＭＳ Ｐゴシック" w:hAnsi="ＭＳ Ｐゴシック"/>
              </w:rPr>
            </w:pPr>
          </w:p>
          <w:p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F5015" w:rsidRPr="007C4C37" w:rsidRDefault="00851371" w:rsidP="00E16C18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ありがとうございました。</w:t>
      </w:r>
      <w:r w:rsidR="00E16C18">
        <w:rPr>
          <w:rFonts w:ascii="ＭＳ Ｐゴシック" w:eastAsia="ＭＳ Ｐゴシック" w:hAnsi="ＭＳ Ｐゴシック" w:hint="eastAsia"/>
          <w:sz w:val="18"/>
          <w:szCs w:val="18"/>
        </w:rPr>
        <w:t>事後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アンケートは投映終了後に、交換便・</w:t>
      </w:r>
      <w:r w:rsidR="00CF5015" w:rsidRPr="007C4C37">
        <w:rPr>
          <w:rFonts w:ascii="ＭＳ Ｐゴシック" w:eastAsia="ＭＳ Ｐゴシック" w:hAnsi="ＭＳ Ｐゴシック" w:hint="eastAsia"/>
          <w:sz w:val="18"/>
          <w:szCs w:val="18"/>
        </w:rPr>
        <w:t>郵便・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FAXでお送りください。FAXの送信状は不要です。</w:t>
      </w:r>
    </w:p>
    <w:sectPr w:rsidR="00CF5015" w:rsidRPr="007C4C37" w:rsidSect="00873930">
      <w:footerReference w:type="default" r:id="rId9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80" w:rsidRDefault="00823580" w:rsidP="00136E2E">
      <w:r>
        <w:separator/>
      </w:r>
    </w:p>
  </w:endnote>
  <w:endnote w:type="continuationSeparator" w:id="0">
    <w:p w:rsidR="00823580" w:rsidRDefault="00823580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324302AD" wp14:editId="4FCA7419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80" w:rsidRDefault="00823580" w:rsidP="00136E2E">
      <w:r>
        <w:separator/>
      </w:r>
    </w:p>
  </w:footnote>
  <w:footnote w:type="continuationSeparator" w:id="0">
    <w:p w:rsidR="00823580" w:rsidRDefault="00823580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10C7"/>
    <w:rsid w:val="0007147B"/>
    <w:rsid w:val="0007651B"/>
    <w:rsid w:val="000D42B5"/>
    <w:rsid w:val="001235D8"/>
    <w:rsid w:val="00136E2E"/>
    <w:rsid w:val="0032280A"/>
    <w:rsid w:val="003F7A47"/>
    <w:rsid w:val="004851C2"/>
    <w:rsid w:val="00490098"/>
    <w:rsid w:val="004A637A"/>
    <w:rsid w:val="005010A2"/>
    <w:rsid w:val="0060613A"/>
    <w:rsid w:val="006136B0"/>
    <w:rsid w:val="00634CF3"/>
    <w:rsid w:val="006C54E9"/>
    <w:rsid w:val="00756109"/>
    <w:rsid w:val="00756C9C"/>
    <w:rsid w:val="007C4C37"/>
    <w:rsid w:val="007F5D6A"/>
    <w:rsid w:val="00823580"/>
    <w:rsid w:val="00851371"/>
    <w:rsid w:val="00873930"/>
    <w:rsid w:val="00935EC0"/>
    <w:rsid w:val="00966839"/>
    <w:rsid w:val="009716CC"/>
    <w:rsid w:val="0099562F"/>
    <w:rsid w:val="00AE625A"/>
    <w:rsid w:val="00B1425D"/>
    <w:rsid w:val="00B275B9"/>
    <w:rsid w:val="00B94DA6"/>
    <w:rsid w:val="00C81C5E"/>
    <w:rsid w:val="00CF5015"/>
    <w:rsid w:val="00D1570E"/>
    <w:rsid w:val="00D754A7"/>
    <w:rsid w:val="00DC5C0B"/>
    <w:rsid w:val="00E16C18"/>
    <w:rsid w:val="00E239C0"/>
    <w:rsid w:val="00EB1999"/>
    <w:rsid w:val="00EC3613"/>
    <w:rsid w:val="00ED4041"/>
    <w:rsid w:val="00F22E21"/>
    <w:rsid w:val="00F84F28"/>
    <w:rsid w:val="00F9093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2957-DC3C-4E61-B5CC-C48927E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FJ-USER</cp:lastModifiedBy>
  <cp:revision>13</cp:revision>
  <cp:lastPrinted>2019-04-10T05:53:00Z</cp:lastPrinted>
  <dcterms:created xsi:type="dcterms:W3CDTF">2013-12-04T08:09:00Z</dcterms:created>
  <dcterms:modified xsi:type="dcterms:W3CDTF">2019-04-10T05:54:00Z</dcterms:modified>
</cp:coreProperties>
</file>